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F07" w:rsidRDefault="00ED7F07" w:rsidP="00314218">
      <w:pPr>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Муниципальное автономное дошкольное образовательное учреждение</w:t>
      </w:r>
      <w:r>
        <w:rPr>
          <w:rFonts w:ascii="Times New Roman" w:hAnsi="Times New Roman" w:cs="Times New Roman"/>
          <w:color w:val="000000"/>
          <w:kern w:val="24"/>
          <w:sz w:val="28"/>
          <w:szCs w:val="28"/>
        </w:rPr>
        <w:br/>
        <w:t xml:space="preserve">детский сад компенсирующего вида №7 </w:t>
      </w:r>
      <w:proofErr w:type="spellStart"/>
      <w:r>
        <w:rPr>
          <w:rFonts w:ascii="Times New Roman" w:hAnsi="Times New Roman" w:cs="Times New Roman"/>
          <w:color w:val="000000"/>
          <w:kern w:val="24"/>
          <w:sz w:val="28"/>
          <w:szCs w:val="28"/>
        </w:rPr>
        <w:t>г</w:t>
      </w:r>
      <w:proofErr w:type="gramStart"/>
      <w:r>
        <w:rPr>
          <w:rFonts w:ascii="Times New Roman" w:hAnsi="Times New Roman" w:cs="Times New Roman"/>
          <w:color w:val="000000"/>
          <w:kern w:val="24"/>
          <w:sz w:val="28"/>
          <w:szCs w:val="28"/>
        </w:rPr>
        <w:t>.Т</w:t>
      </w:r>
      <w:proofErr w:type="gramEnd"/>
      <w:r>
        <w:rPr>
          <w:rFonts w:ascii="Times New Roman" w:hAnsi="Times New Roman" w:cs="Times New Roman"/>
          <w:color w:val="000000"/>
          <w:kern w:val="24"/>
          <w:sz w:val="28"/>
          <w:szCs w:val="28"/>
        </w:rPr>
        <w:t>уймазы</w:t>
      </w:r>
      <w:proofErr w:type="spellEnd"/>
      <w:r>
        <w:rPr>
          <w:rFonts w:ascii="Times New Roman" w:hAnsi="Times New Roman" w:cs="Times New Roman"/>
          <w:color w:val="000000"/>
          <w:kern w:val="24"/>
          <w:sz w:val="28"/>
          <w:szCs w:val="28"/>
        </w:rPr>
        <w:t xml:space="preserve"> муниципального района </w:t>
      </w:r>
      <w:proofErr w:type="spellStart"/>
      <w:r>
        <w:rPr>
          <w:rFonts w:ascii="Times New Roman" w:hAnsi="Times New Roman" w:cs="Times New Roman"/>
          <w:color w:val="000000"/>
          <w:kern w:val="24"/>
          <w:sz w:val="28"/>
          <w:szCs w:val="28"/>
        </w:rPr>
        <w:t>Туймазинский</w:t>
      </w:r>
      <w:proofErr w:type="spellEnd"/>
      <w:r>
        <w:rPr>
          <w:rFonts w:ascii="Times New Roman" w:hAnsi="Times New Roman" w:cs="Times New Roman"/>
          <w:color w:val="000000"/>
          <w:kern w:val="24"/>
          <w:sz w:val="28"/>
          <w:szCs w:val="28"/>
        </w:rPr>
        <w:t xml:space="preserve"> район  Республики Башкортостан</w:t>
      </w: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bookmarkStart w:id="0" w:name="_GoBack"/>
      <w:bookmarkEnd w:id="0"/>
    </w:p>
    <w:p w:rsidR="00ED7F07" w:rsidRDefault="00ED7F07" w:rsidP="00ED7F07">
      <w:pPr>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 xml:space="preserve">Тема: «Современные технологии в работе с </w:t>
      </w:r>
      <w:r w:rsidRPr="00ED7F07">
        <w:rPr>
          <w:rFonts w:ascii="Times New Roman" w:hAnsi="Times New Roman" w:cs="Times New Roman"/>
          <w:color w:val="000000"/>
          <w:kern w:val="24"/>
          <w:sz w:val="28"/>
          <w:szCs w:val="28"/>
        </w:rPr>
        <w:t xml:space="preserve">детьми с нарушениями зрения в    </w:t>
      </w:r>
      <w:r w:rsidRPr="00ED7F07">
        <w:rPr>
          <w:rFonts w:ascii="Times New Roman" w:hAnsi="Times New Roman" w:cs="Times New Roman"/>
          <w:color w:val="000000"/>
          <w:kern w:val="24"/>
          <w:sz w:val="28"/>
          <w:szCs w:val="28"/>
        </w:rPr>
        <w:br/>
        <w:t xml:space="preserve">   у</w:t>
      </w:r>
      <w:r>
        <w:rPr>
          <w:rFonts w:ascii="Times New Roman" w:hAnsi="Times New Roman" w:cs="Times New Roman"/>
          <w:color w:val="000000"/>
          <w:kern w:val="24"/>
          <w:sz w:val="28"/>
          <w:szCs w:val="28"/>
        </w:rPr>
        <w:t xml:space="preserve">словиях реализации ФГОС в </w:t>
      </w:r>
      <w:r w:rsidRPr="00ED7F07">
        <w:rPr>
          <w:rFonts w:ascii="Times New Roman" w:hAnsi="Times New Roman" w:cs="Times New Roman"/>
          <w:color w:val="000000"/>
          <w:kern w:val="24"/>
          <w:sz w:val="28"/>
          <w:szCs w:val="28"/>
        </w:rPr>
        <w:t xml:space="preserve">практической деятельности </w:t>
      </w:r>
      <w:r w:rsidRPr="00ED7F07">
        <w:rPr>
          <w:rFonts w:ascii="Times New Roman" w:hAnsi="Times New Roman" w:cs="Times New Roman"/>
          <w:color w:val="000000"/>
          <w:kern w:val="24"/>
          <w:sz w:val="28"/>
          <w:szCs w:val="28"/>
        </w:rPr>
        <w:br/>
        <w:t xml:space="preserve">          </w:t>
      </w:r>
      <w:r>
        <w:rPr>
          <w:rFonts w:ascii="Times New Roman" w:hAnsi="Times New Roman" w:cs="Times New Roman"/>
          <w:color w:val="000000"/>
          <w:kern w:val="24"/>
          <w:sz w:val="28"/>
          <w:szCs w:val="28"/>
        </w:rPr>
        <w:t xml:space="preserve">                                   </w:t>
      </w:r>
      <w:r w:rsidRPr="00ED7F07">
        <w:rPr>
          <w:rFonts w:ascii="Times New Roman" w:hAnsi="Times New Roman" w:cs="Times New Roman"/>
          <w:color w:val="000000"/>
          <w:kern w:val="24"/>
          <w:sz w:val="28"/>
          <w:szCs w:val="28"/>
        </w:rPr>
        <w:t>учителя-дефектолога</w:t>
      </w:r>
      <w:r>
        <w:rPr>
          <w:rFonts w:ascii="Times New Roman" w:hAnsi="Times New Roman" w:cs="Times New Roman"/>
          <w:color w:val="000000"/>
          <w:kern w:val="24"/>
          <w:sz w:val="28"/>
          <w:szCs w:val="28"/>
        </w:rPr>
        <w:t>»</w:t>
      </w:r>
    </w:p>
    <w:p w:rsidR="00ED7F07" w:rsidRDefault="00ED7F07" w:rsidP="00ED7F07">
      <w:pPr>
        <w:rPr>
          <w:rFonts w:ascii="Times New Roman" w:hAnsi="Times New Roman" w:cs="Times New Roman"/>
          <w:color w:val="000000"/>
          <w:kern w:val="24"/>
          <w:sz w:val="28"/>
          <w:szCs w:val="28"/>
        </w:rPr>
      </w:pPr>
    </w:p>
    <w:p w:rsidR="00ED7F07" w:rsidRDefault="00ED7F07" w:rsidP="00ED7F07">
      <w:pPr>
        <w:rPr>
          <w:rFonts w:ascii="Times New Roman" w:hAnsi="Times New Roman" w:cs="Times New Roman"/>
          <w:color w:val="000000"/>
          <w:kern w:val="24"/>
          <w:sz w:val="28"/>
          <w:szCs w:val="28"/>
        </w:rPr>
      </w:pPr>
    </w:p>
    <w:p w:rsidR="00ED7F07" w:rsidRDefault="00ED7F07" w:rsidP="00ED7F07">
      <w:pPr>
        <w:rPr>
          <w:rFonts w:ascii="Times New Roman" w:hAnsi="Times New Roman" w:cs="Times New Roman"/>
          <w:color w:val="000000"/>
          <w:kern w:val="24"/>
          <w:sz w:val="28"/>
          <w:szCs w:val="28"/>
        </w:rPr>
      </w:pPr>
    </w:p>
    <w:p w:rsidR="00ED7F07" w:rsidRDefault="00ED7F07" w:rsidP="00ED7F07">
      <w:pPr>
        <w:rPr>
          <w:rFonts w:ascii="Times New Roman" w:hAnsi="Times New Roman" w:cs="Times New Roman"/>
          <w:color w:val="000000"/>
          <w:kern w:val="24"/>
          <w:sz w:val="28"/>
          <w:szCs w:val="28"/>
        </w:rPr>
      </w:pPr>
    </w:p>
    <w:p w:rsidR="00ED7F07" w:rsidRDefault="00ED7F07" w:rsidP="00ED7F07">
      <w:pPr>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 xml:space="preserve">                                                      Выполнила учитель-дефектолог</w:t>
      </w:r>
      <w:r>
        <w:rPr>
          <w:rFonts w:ascii="Times New Roman" w:hAnsi="Times New Roman" w:cs="Times New Roman"/>
          <w:color w:val="000000"/>
          <w:kern w:val="24"/>
          <w:sz w:val="28"/>
          <w:szCs w:val="28"/>
        </w:rPr>
        <w:br/>
        <w:t xml:space="preserve">                                                       </w:t>
      </w:r>
      <w:proofErr w:type="spellStart"/>
      <w:r>
        <w:rPr>
          <w:rFonts w:ascii="Times New Roman" w:hAnsi="Times New Roman" w:cs="Times New Roman"/>
          <w:color w:val="000000"/>
          <w:kern w:val="24"/>
          <w:sz w:val="28"/>
          <w:szCs w:val="28"/>
        </w:rPr>
        <w:t>Шайдуллина</w:t>
      </w:r>
      <w:proofErr w:type="spellEnd"/>
      <w:r>
        <w:rPr>
          <w:rFonts w:ascii="Times New Roman" w:hAnsi="Times New Roman" w:cs="Times New Roman"/>
          <w:color w:val="000000"/>
          <w:kern w:val="24"/>
          <w:sz w:val="28"/>
          <w:szCs w:val="28"/>
        </w:rPr>
        <w:t xml:space="preserve"> Эльвира </w:t>
      </w:r>
      <w:proofErr w:type="spellStart"/>
      <w:r>
        <w:rPr>
          <w:rFonts w:ascii="Times New Roman" w:hAnsi="Times New Roman" w:cs="Times New Roman"/>
          <w:color w:val="000000"/>
          <w:kern w:val="24"/>
          <w:sz w:val="28"/>
          <w:szCs w:val="28"/>
        </w:rPr>
        <w:t>Фаниловна</w:t>
      </w:r>
      <w:proofErr w:type="spellEnd"/>
    </w:p>
    <w:p w:rsidR="00ED7F07" w:rsidRDefault="00ED7F07" w:rsidP="00ED7F07">
      <w:pPr>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ED7F07" w:rsidRDefault="00ED7F07" w:rsidP="00314218">
      <w:pPr>
        <w:jc w:val="both"/>
        <w:rPr>
          <w:rFonts w:ascii="Times New Roman" w:hAnsi="Times New Roman" w:cs="Times New Roman"/>
          <w:color w:val="000000"/>
          <w:kern w:val="24"/>
          <w:sz w:val="28"/>
          <w:szCs w:val="28"/>
        </w:rPr>
      </w:pPr>
    </w:p>
    <w:p w:rsidR="005B022D" w:rsidRPr="005B022D" w:rsidRDefault="005B022D"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lastRenderedPageBreak/>
        <w:t xml:space="preserve">Мир меняется, и меняются требования к человеку, а соответственно меняются и требования к образованию на всех ступенях.  Президент России В.В. Путин определил суть современного образования таким образом: «Научить молодых людей думать и мыслить». Дошкольное детство в России совсем недавно стало оформляться и восприниматься обществом как самостоятельная и важная образовательная ступень. Соответственно изменились и требования к качеству дошкольного образования. Чрезвычайно быстрые темпы развития всех сторон жизни общества делают неэффективным традиционное обучение, направленное на формирование знаний, умений и навыков: очевидно, что такое содержание устаревает раньше, чем человек оканчивает среднюю школу. Новые образовательные требования ориентированы на формирование человека, способного постоянно получать новые знания, осваивать новые способы действий. Умение учиться становится приоритетной целью образования. Такой подход определяет новые требования к образовательным результатам в дошкольном образовании и, как следствие – к технологиям их достижения в образовательной деятельности. ФГОС ставит во главу угла индивидуальный подход к ребенку и игру, где происходит сохранение </w:t>
      </w:r>
      <w:proofErr w:type="spellStart"/>
      <w:r w:rsidRPr="005B022D">
        <w:rPr>
          <w:rFonts w:ascii="Times New Roman" w:hAnsi="Times New Roman" w:cs="Times New Roman"/>
          <w:color w:val="000000"/>
          <w:kern w:val="24"/>
          <w:sz w:val="28"/>
          <w:szCs w:val="28"/>
        </w:rPr>
        <w:t>самоценности</w:t>
      </w:r>
      <w:proofErr w:type="spellEnd"/>
      <w:r w:rsidRPr="005B022D">
        <w:rPr>
          <w:rFonts w:ascii="Times New Roman" w:hAnsi="Times New Roman" w:cs="Times New Roman"/>
          <w:color w:val="000000"/>
          <w:kern w:val="24"/>
          <w:sz w:val="28"/>
          <w:szCs w:val="28"/>
        </w:rPr>
        <w:t xml:space="preserve"> дошкольного детства и где сохраняется сама природа дошкольника.</w:t>
      </w:r>
    </w:p>
    <w:p w:rsidR="002818E9"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Такие условия диктуют маленькому человеку необходимость видеть свои цели, проявлять инициативу, проектировать. И нам, учителям-дефектологам, необходимо помочь ему в этом, применяя в учебном процессе современные образовательные технологии.</w:t>
      </w:r>
    </w:p>
    <w:p w:rsidR="003B18D6"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 xml:space="preserve">Поиск новых приёмов, методов и технологий актуален в наше время. Ребёнка - представителя нового поколения практически невозможно заставить что-то сделать, если с ним не договоришься или не заинтересуешь. Следовательно, необходимо выбирать такие технологии, которые давали </w:t>
      </w:r>
      <w:r w:rsidR="003B18D6" w:rsidRPr="005B022D">
        <w:rPr>
          <w:rFonts w:ascii="Times New Roman" w:hAnsi="Times New Roman" w:cs="Times New Roman"/>
          <w:color w:val="000000"/>
          <w:kern w:val="24"/>
          <w:sz w:val="28"/>
          <w:szCs w:val="28"/>
        </w:rPr>
        <w:t>бы возможность это осуществить.</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К числу современных образовательных технологий можно отнести:</w:t>
      </w:r>
    </w:p>
    <w:p w:rsidR="008A1800" w:rsidRPr="005B022D" w:rsidRDefault="008A1800" w:rsidP="00314218">
      <w:pPr>
        <w:jc w:val="both"/>
        <w:rPr>
          <w:rFonts w:ascii="Times New Roman" w:hAnsi="Times New Roman" w:cs="Times New Roman"/>
          <w:color w:val="000000"/>
          <w:kern w:val="24"/>
          <w:sz w:val="28"/>
          <w:szCs w:val="28"/>
        </w:rPr>
      </w:pPr>
      <w:proofErr w:type="spellStart"/>
      <w:r w:rsidRPr="005B022D">
        <w:rPr>
          <w:rFonts w:ascii="Times New Roman" w:hAnsi="Times New Roman" w:cs="Times New Roman"/>
          <w:color w:val="000000"/>
          <w:kern w:val="24"/>
          <w:sz w:val="28"/>
          <w:szCs w:val="28"/>
        </w:rPr>
        <w:t>здоровьесберегающие</w:t>
      </w:r>
      <w:proofErr w:type="spellEnd"/>
      <w:r w:rsidRPr="005B022D">
        <w:rPr>
          <w:rFonts w:ascii="Times New Roman" w:hAnsi="Times New Roman" w:cs="Times New Roman"/>
          <w:color w:val="000000"/>
          <w:kern w:val="24"/>
          <w:sz w:val="28"/>
          <w:szCs w:val="28"/>
        </w:rPr>
        <w:t xml:space="preserve"> технологии;</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технологии проектной деятельности</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технология исследовательской деятельности</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информационно-коммуникационные технологии;</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личностно-ориентированные технологии;</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lastRenderedPageBreak/>
        <w:t>технология портфолио дошкольника и воспитателя</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игровая технология</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технологии предметно – развивающей среды.</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 xml:space="preserve">По статистике Минздрава, сейчас у 20,7 </w:t>
      </w:r>
      <w:proofErr w:type="gramStart"/>
      <w:r w:rsidRPr="005B022D">
        <w:rPr>
          <w:rFonts w:ascii="Times New Roman" w:hAnsi="Times New Roman" w:cs="Times New Roman"/>
          <w:color w:val="000000"/>
          <w:kern w:val="24"/>
          <w:sz w:val="28"/>
          <w:szCs w:val="28"/>
        </w:rPr>
        <w:t>млн</w:t>
      </w:r>
      <w:proofErr w:type="gramEnd"/>
      <w:r w:rsidRPr="005B022D">
        <w:rPr>
          <w:rFonts w:ascii="Times New Roman" w:hAnsi="Times New Roman" w:cs="Times New Roman"/>
          <w:color w:val="000000"/>
          <w:kern w:val="24"/>
          <w:sz w:val="28"/>
          <w:szCs w:val="28"/>
        </w:rPr>
        <w:t xml:space="preserve"> россиян есть болезни глаз (то есть у каждого седьмого жителя страны). 15 лет назад таких людей было в полтора раза меньше — 13,7 млн человек.</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В нашем детском саду все чаще дети со сложными диагнозами.</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 xml:space="preserve">8 детей </w:t>
      </w:r>
      <w:proofErr w:type="gramStart"/>
      <w:r w:rsidRPr="005B022D">
        <w:rPr>
          <w:rFonts w:ascii="Times New Roman" w:hAnsi="Times New Roman" w:cs="Times New Roman"/>
          <w:color w:val="000000"/>
          <w:kern w:val="24"/>
          <w:sz w:val="28"/>
          <w:szCs w:val="28"/>
        </w:rPr>
        <w:t>–и</w:t>
      </w:r>
      <w:proofErr w:type="gramEnd"/>
      <w:r w:rsidRPr="005B022D">
        <w:rPr>
          <w:rFonts w:ascii="Times New Roman" w:hAnsi="Times New Roman" w:cs="Times New Roman"/>
          <w:color w:val="000000"/>
          <w:kern w:val="24"/>
          <w:sz w:val="28"/>
          <w:szCs w:val="28"/>
        </w:rPr>
        <w:t>нвалиды по зрению</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3 ребенка с остаточным зрением</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 xml:space="preserve">1слепой </w:t>
      </w:r>
    </w:p>
    <w:p w:rsidR="008A1800" w:rsidRPr="005B022D" w:rsidRDefault="008A1800"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Дети с миопией выс.</w:t>
      </w:r>
      <w:proofErr w:type="spellStart"/>
      <w:r w:rsidRPr="005B022D">
        <w:rPr>
          <w:rFonts w:ascii="Times New Roman" w:hAnsi="Times New Roman" w:cs="Times New Roman"/>
          <w:color w:val="000000"/>
          <w:kern w:val="24"/>
          <w:sz w:val="28"/>
          <w:szCs w:val="28"/>
        </w:rPr>
        <w:t>ст</w:t>
      </w:r>
      <w:proofErr w:type="spellEnd"/>
      <w:r w:rsidRPr="005B022D">
        <w:rPr>
          <w:rFonts w:ascii="Times New Roman" w:hAnsi="Times New Roman" w:cs="Times New Roman"/>
          <w:color w:val="000000"/>
          <w:kern w:val="24"/>
          <w:sz w:val="28"/>
          <w:szCs w:val="28"/>
        </w:rPr>
        <w:t>.</w:t>
      </w:r>
      <w:proofErr w:type="gramStart"/>
      <w:r w:rsidRPr="005B022D">
        <w:rPr>
          <w:rFonts w:ascii="Times New Roman" w:hAnsi="Times New Roman" w:cs="Times New Roman"/>
          <w:color w:val="000000"/>
          <w:kern w:val="24"/>
          <w:sz w:val="28"/>
          <w:szCs w:val="28"/>
        </w:rPr>
        <w:t>,</w:t>
      </w:r>
      <w:proofErr w:type="spellStart"/>
      <w:r w:rsidRPr="005B022D">
        <w:rPr>
          <w:rFonts w:ascii="Times New Roman" w:hAnsi="Times New Roman" w:cs="Times New Roman"/>
          <w:color w:val="000000"/>
          <w:kern w:val="24"/>
          <w:sz w:val="28"/>
          <w:szCs w:val="28"/>
        </w:rPr>
        <w:t>в</w:t>
      </w:r>
      <w:proofErr w:type="gramEnd"/>
      <w:r w:rsidRPr="005B022D">
        <w:rPr>
          <w:rFonts w:ascii="Times New Roman" w:hAnsi="Times New Roman" w:cs="Times New Roman"/>
          <w:color w:val="000000"/>
          <w:kern w:val="24"/>
          <w:sz w:val="28"/>
          <w:szCs w:val="28"/>
        </w:rPr>
        <w:t>рожд.катарактой</w:t>
      </w:r>
      <w:proofErr w:type="spellEnd"/>
      <w:r w:rsidRPr="005B022D">
        <w:rPr>
          <w:rFonts w:ascii="Times New Roman" w:hAnsi="Times New Roman" w:cs="Times New Roman"/>
          <w:color w:val="000000"/>
          <w:kern w:val="24"/>
          <w:sz w:val="28"/>
          <w:szCs w:val="28"/>
        </w:rPr>
        <w:t xml:space="preserve"> обоих глаз, </w:t>
      </w:r>
      <w:proofErr w:type="spellStart"/>
      <w:r w:rsidRPr="005B022D">
        <w:rPr>
          <w:rFonts w:ascii="Times New Roman" w:hAnsi="Times New Roman" w:cs="Times New Roman"/>
          <w:color w:val="000000"/>
          <w:kern w:val="24"/>
          <w:sz w:val="28"/>
          <w:szCs w:val="28"/>
        </w:rPr>
        <w:t>наслед.ретинобластома</w:t>
      </w:r>
      <w:proofErr w:type="spellEnd"/>
      <w:r w:rsidRPr="005B022D">
        <w:rPr>
          <w:rFonts w:ascii="Times New Roman" w:hAnsi="Times New Roman" w:cs="Times New Roman"/>
          <w:color w:val="000000"/>
          <w:kern w:val="24"/>
          <w:sz w:val="28"/>
          <w:szCs w:val="28"/>
        </w:rPr>
        <w:t xml:space="preserve"> обоих глаз, колобома.</w:t>
      </w:r>
    </w:p>
    <w:p w:rsidR="003172EB" w:rsidRPr="005B022D" w:rsidRDefault="005B022D"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Детский сад оснащен необходимым оборудованием, офтальмологический  кабинет</w:t>
      </w:r>
      <w:r w:rsidR="003172EB" w:rsidRPr="005B022D">
        <w:rPr>
          <w:rFonts w:ascii="Times New Roman" w:hAnsi="Times New Roman" w:cs="Times New Roman"/>
          <w:color w:val="000000"/>
          <w:kern w:val="24"/>
          <w:sz w:val="28"/>
          <w:szCs w:val="28"/>
        </w:rPr>
        <w:t xml:space="preserve"> аппаратами</w:t>
      </w:r>
      <w:r w:rsidRPr="005B022D">
        <w:rPr>
          <w:rFonts w:ascii="Times New Roman" w:hAnsi="Times New Roman" w:cs="Times New Roman"/>
          <w:color w:val="000000"/>
          <w:kern w:val="24"/>
          <w:sz w:val="28"/>
          <w:szCs w:val="28"/>
        </w:rPr>
        <w:t>.</w:t>
      </w:r>
    </w:p>
    <w:p w:rsidR="005B022D" w:rsidRPr="005B022D" w:rsidRDefault="005B022D"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В специальной Программе (коррекционных) образовательных</w:t>
      </w:r>
      <w:r w:rsidR="00ED7F07">
        <w:rPr>
          <w:rFonts w:ascii="Times New Roman" w:hAnsi="Times New Roman" w:cs="Times New Roman"/>
          <w:color w:val="000000"/>
          <w:kern w:val="24"/>
          <w:sz w:val="28"/>
          <w:szCs w:val="28"/>
        </w:rPr>
        <w:t xml:space="preserve"> </w:t>
      </w:r>
      <w:r w:rsidRPr="005B022D">
        <w:rPr>
          <w:rFonts w:ascii="Times New Roman" w:hAnsi="Times New Roman" w:cs="Times New Roman"/>
          <w:color w:val="000000"/>
          <w:kern w:val="24"/>
          <w:sz w:val="28"/>
          <w:szCs w:val="28"/>
        </w:rPr>
        <w:t xml:space="preserve">учреждений IV вида (для детей с нарушением зрения) под редакцией </w:t>
      </w:r>
      <w:proofErr w:type="spellStart"/>
      <w:r w:rsidRPr="005B022D">
        <w:rPr>
          <w:rFonts w:ascii="Times New Roman" w:hAnsi="Times New Roman" w:cs="Times New Roman"/>
          <w:color w:val="000000"/>
          <w:kern w:val="24"/>
          <w:sz w:val="28"/>
          <w:szCs w:val="28"/>
        </w:rPr>
        <w:t>Л.И.Плаксиной</w:t>
      </w:r>
      <w:proofErr w:type="spellEnd"/>
      <w:r w:rsidRPr="005B022D">
        <w:rPr>
          <w:rFonts w:ascii="Times New Roman" w:hAnsi="Times New Roman" w:cs="Times New Roman"/>
          <w:color w:val="000000"/>
          <w:kern w:val="24"/>
          <w:sz w:val="28"/>
          <w:szCs w:val="28"/>
        </w:rPr>
        <w:t xml:space="preserve"> не обозначена задача развития творческих способностей и воображения у дошкольников с нарушением зрения.</w:t>
      </w:r>
    </w:p>
    <w:p w:rsidR="005B022D" w:rsidRPr="005B022D" w:rsidRDefault="005B022D"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 xml:space="preserve">Поиск эффективных методов и приемов работы с современными детьми с нарушением привел нас к использованию наряду с палочками </w:t>
      </w:r>
      <w:proofErr w:type="spellStart"/>
      <w:r w:rsidRPr="005B022D">
        <w:rPr>
          <w:rFonts w:ascii="Times New Roman" w:hAnsi="Times New Roman" w:cs="Times New Roman"/>
          <w:color w:val="000000"/>
          <w:kern w:val="24"/>
          <w:sz w:val="28"/>
          <w:szCs w:val="28"/>
        </w:rPr>
        <w:t>Кюизенера</w:t>
      </w:r>
      <w:proofErr w:type="spellEnd"/>
      <w:r w:rsidRPr="005B022D">
        <w:rPr>
          <w:rFonts w:ascii="Times New Roman" w:hAnsi="Times New Roman" w:cs="Times New Roman"/>
          <w:color w:val="000000"/>
          <w:kern w:val="24"/>
          <w:sz w:val="28"/>
          <w:szCs w:val="28"/>
        </w:rPr>
        <w:t xml:space="preserve">, блоками </w:t>
      </w:r>
      <w:proofErr w:type="spellStart"/>
      <w:r w:rsidRPr="005B022D">
        <w:rPr>
          <w:rFonts w:ascii="Times New Roman" w:hAnsi="Times New Roman" w:cs="Times New Roman"/>
          <w:color w:val="000000"/>
          <w:kern w:val="24"/>
          <w:sz w:val="28"/>
          <w:szCs w:val="28"/>
        </w:rPr>
        <w:t>Дьенеша</w:t>
      </w:r>
      <w:proofErr w:type="spellEnd"/>
      <w:r w:rsidRPr="005B022D">
        <w:rPr>
          <w:rFonts w:ascii="Times New Roman" w:hAnsi="Times New Roman" w:cs="Times New Roman"/>
          <w:color w:val="000000"/>
          <w:kern w:val="24"/>
          <w:sz w:val="28"/>
          <w:szCs w:val="28"/>
        </w:rPr>
        <w:t>, развивающими играми Никитина, технологии</w:t>
      </w:r>
    </w:p>
    <w:p w:rsidR="005B022D" w:rsidRPr="005B022D" w:rsidRDefault="005B022D"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 xml:space="preserve">ТРИЗ и технологии интеллектуально-творческого развития детей «Сказочные лабиринты игры» В.В. </w:t>
      </w:r>
      <w:proofErr w:type="spellStart"/>
      <w:r w:rsidRPr="005B022D">
        <w:rPr>
          <w:rFonts w:ascii="Times New Roman" w:hAnsi="Times New Roman" w:cs="Times New Roman"/>
          <w:color w:val="000000"/>
          <w:kern w:val="24"/>
          <w:sz w:val="28"/>
          <w:szCs w:val="28"/>
        </w:rPr>
        <w:t>Воскобовича</w:t>
      </w:r>
      <w:proofErr w:type="spellEnd"/>
      <w:r w:rsidRPr="005B022D">
        <w:rPr>
          <w:rFonts w:ascii="Times New Roman" w:hAnsi="Times New Roman" w:cs="Times New Roman"/>
          <w:color w:val="000000"/>
          <w:kern w:val="24"/>
          <w:sz w:val="28"/>
          <w:szCs w:val="28"/>
        </w:rPr>
        <w:t>.</w:t>
      </w:r>
    </w:p>
    <w:p w:rsidR="005B022D" w:rsidRPr="005B022D" w:rsidRDefault="005B022D"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 xml:space="preserve">Игры В.В. </w:t>
      </w:r>
      <w:proofErr w:type="spellStart"/>
      <w:r w:rsidRPr="005B022D">
        <w:rPr>
          <w:rFonts w:ascii="Times New Roman" w:hAnsi="Times New Roman" w:cs="Times New Roman"/>
          <w:color w:val="000000"/>
          <w:kern w:val="24"/>
          <w:sz w:val="28"/>
          <w:szCs w:val="28"/>
        </w:rPr>
        <w:t>Воскобовича</w:t>
      </w:r>
      <w:proofErr w:type="spellEnd"/>
      <w:r w:rsidRPr="005B022D">
        <w:rPr>
          <w:rFonts w:ascii="Times New Roman" w:hAnsi="Times New Roman" w:cs="Times New Roman"/>
          <w:color w:val="000000"/>
          <w:kern w:val="24"/>
          <w:sz w:val="28"/>
          <w:szCs w:val="28"/>
        </w:rPr>
        <w:t xml:space="preserve"> помогают детям с нарушением зрения выработать навыки быстрого произвольного переключения внимания, развивают зрительное восприятие, зрительно-моторную координацию, упражняют глазодвигательную систему, что, в свою очередь, способствует восстановлению нарушенного зрения и подготовке ребенка к школе.</w:t>
      </w:r>
    </w:p>
    <w:p w:rsidR="003172EB" w:rsidRPr="005B022D" w:rsidRDefault="005B022D"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t xml:space="preserve">Какие </w:t>
      </w:r>
      <w:proofErr w:type="spellStart"/>
      <w:r w:rsidRPr="005B022D">
        <w:rPr>
          <w:rFonts w:ascii="Times New Roman" w:hAnsi="Times New Roman" w:cs="Times New Roman"/>
          <w:color w:val="000000"/>
          <w:kern w:val="24"/>
          <w:sz w:val="28"/>
          <w:szCs w:val="28"/>
        </w:rPr>
        <w:t>здоровьесберегающие</w:t>
      </w:r>
      <w:proofErr w:type="spellEnd"/>
      <w:r w:rsidRPr="005B022D">
        <w:rPr>
          <w:rFonts w:ascii="Times New Roman" w:hAnsi="Times New Roman" w:cs="Times New Roman"/>
          <w:color w:val="000000"/>
          <w:kern w:val="24"/>
          <w:sz w:val="28"/>
          <w:szCs w:val="28"/>
        </w:rPr>
        <w:t xml:space="preserve"> технологии</w:t>
      </w:r>
      <w:r w:rsidR="00ED7F07">
        <w:rPr>
          <w:rFonts w:ascii="Times New Roman" w:hAnsi="Times New Roman" w:cs="Times New Roman"/>
          <w:color w:val="000000"/>
          <w:kern w:val="24"/>
          <w:sz w:val="28"/>
          <w:szCs w:val="28"/>
        </w:rPr>
        <w:t xml:space="preserve"> применяю я</w:t>
      </w:r>
      <w:proofErr w:type="gramStart"/>
      <w:r w:rsidRPr="005B022D">
        <w:rPr>
          <w:rFonts w:ascii="Times New Roman" w:hAnsi="Times New Roman" w:cs="Times New Roman"/>
          <w:color w:val="000000"/>
          <w:kern w:val="24"/>
          <w:sz w:val="28"/>
          <w:szCs w:val="28"/>
        </w:rPr>
        <w:t xml:space="preserve"> ?</w:t>
      </w:r>
      <w:proofErr w:type="gramEnd"/>
      <w:r w:rsidRPr="005B022D">
        <w:rPr>
          <w:rFonts w:ascii="Times New Roman" w:hAnsi="Times New Roman" w:cs="Times New Roman"/>
          <w:color w:val="000000"/>
          <w:kern w:val="24"/>
          <w:sz w:val="28"/>
          <w:szCs w:val="28"/>
        </w:rPr>
        <w:t xml:space="preserve"> Это: </w:t>
      </w:r>
      <w:proofErr w:type="spellStart"/>
      <w:r w:rsidR="003172EB" w:rsidRPr="005B022D">
        <w:rPr>
          <w:rFonts w:ascii="Times New Roman" w:hAnsi="Times New Roman" w:cs="Times New Roman"/>
          <w:color w:val="000000"/>
          <w:kern w:val="24"/>
          <w:sz w:val="28"/>
          <w:szCs w:val="28"/>
        </w:rPr>
        <w:t>пальминг</w:t>
      </w:r>
      <w:proofErr w:type="spellEnd"/>
      <w:r w:rsidRPr="005B022D">
        <w:rPr>
          <w:rFonts w:ascii="Times New Roman" w:hAnsi="Times New Roman" w:cs="Times New Roman"/>
          <w:color w:val="000000"/>
          <w:kern w:val="24"/>
          <w:sz w:val="28"/>
          <w:szCs w:val="28"/>
        </w:rPr>
        <w:t>,</w:t>
      </w:r>
      <w:r w:rsidR="003172EB" w:rsidRPr="005B022D">
        <w:rPr>
          <w:rFonts w:ascii="Times New Roman" w:hAnsi="Times New Roman" w:cs="Times New Roman"/>
          <w:color w:val="000000"/>
          <w:kern w:val="24"/>
          <w:sz w:val="28"/>
          <w:szCs w:val="28"/>
        </w:rPr>
        <w:t xml:space="preserve"> соляризация точка по Аветисову</w:t>
      </w:r>
      <w:r w:rsidRPr="005B022D">
        <w:rPr>
          <w:rFonts w:ascii="Times New Roman" w:hAnsi="Times New Roman" w:cs="Times New Roman"/>
          <w:color w:val="000000"/>
          <w:kern w:val="24"/>
          <w:sz w:val="28"/>
          <w:szCs w:val="28"/>
        </w:rPr>
        <w:t>, использование зрительных</w:t>
      </w:r>
      <w:r w:rsidR="003172EB" w:rsidRPr="005B022D">
        <w:rPr>
          <w:rFonts w:ascii="Times New Roman" w:hAnsi="Times New Roman" w:cs="Times New Roman"/>
          <w:color w:val="000000"/>
          <w:kern w:val="24"/>
          <w:sz w:val="28"/>
          <w:szCs w:val="28"/>
        </w:rPr>
        <w:t xml:space="preserve"> тре</w:t>
      </w:r>
      <w:r w:rsidRPr="005B022D">
        <w:rPr>
          <w:rFonts w:ascii="Times New Roman" w:hAnsi="Times New Roman" w:cs="Times New Roman"/>
          <w:color w:val="000000"/>
          <w:kern w:val="24"/>
          <w:sz w:val="28"/>
          <w:szCs w:val="28"/>
        </w:rPr>
        <w:t>нажеров</w:t>
      </w:r>
    </w:p>
    <w:p w:rsidR="000F7851" w:rsidRPr="005B022D" w:rsidRDefault="005B022D" w:rsidP="00314218">
      <w:pPr>
        <w:jc w:val="both"/>
        <w:rPr>
          <w:rFonts w:ascii="Times New Roman" w:hAnsi="Times New Roman" w:cs="Times New Roman"/>
          <w:color w:val="000000"/>
          <w:kern w:val="24"/>
          <w:sz w:val="28"/>
          <w:szCs w:val="28"/>
        </w:rPr>
      </w:pPr>
      <w:r w:rsidRPr="005B022D">
        <w:rPr>
          <w:rFonts w:ascii="Times New Roman" w:hAnsi="Times New Roman" w:cs="Times New Roman"/>
          <w:color w:val="000000"/>
          <w:kern w:val="24"/>
          <w:sz w:val="28"/>
          <w:szCs w:val="28"/>
        </w:rPr>
        <w:lastRenderedPageBreak/>
        <w:t>В каждой группе</w:t>
      </w:r>
      <w:r w:rsidR="003172EB" w:rsidRPr="005B022D">
        <w:rPr>
          <w:rFonts w:ascii="Times New Roman" w:hAnsi="Times New Roman" w:cs="Times New Roman"/>
          <w:color w:val="000000"/>
          <w:kern w:val="24"/>
          <w:sz w:val="28"/>
          <w:szCs w:val="28"/>
        </w:rPr>
        <w:t xml:space="preserve"> есть зрительные ориентиры</w:t>
      </w:r>
      <w:r w:rsidRPr="005B022D">
        <w:rPr>
          <w:rFonts w:ascii="Times New Roman" w:hAnsi="Times New Roman" w:cs="Times New Roman"/>
          <w:color w:val="000000"/>
          <w:kern w:val="24"/>
          <w:sz w:val="28"/>
          <w:szCs w:val="28"/>
        </w:rPr>
        <w:t>, приборы</w:t>
      </w:r>
      <w:r w:rsidR="003172EB" w:rsidRPr="005B022D">
        <w:rPr>
          <w:rFonts w:ascii="Times New Roman" w:hAnsi="Times New Roman" w:cs="Times New Roman"/>
          <w:color w:val="000000"/>
          <w:kern w:val="24"/>
          <w:sz w:val="28"/>
          <w:szCs w:val="28"/>
        </w:rPr>
        <w:t xml:space="preserve"> Светлячок</w:t>
      </w:r>
      <w:r w:rsidRPr="005B022D">
        <w:rPr>
          <w:rFonts w:ascii="Times New Roman" w:hAnsi="Times New Roman" w:cs="Times New Roman"/>
          <w:color w:val="000000"/>
          <w:kern w:val="24"/>
          <w:sz w:val="28"/>
          <w:szCs w:val="28"/>
        </w:rPr>
        <w:t>. Д</w:t>
      </w:r>
      <w:r w:rsidR="003172EB" w:rsidRPr="005B022D">
        <w:rPr>
          <w:rFonts w:ascii="Times New Roman" w:hAnsi="Times New Roman" w:cs="Times New Roman"/>
          <w:color w:val="000000"/>
          <w:kern w:val="24"/>
          <w:sz w:val="28"/>
          <w:szCs w:val="28"/>
        </w:rPr>
        <w:t>ети с помощью лабиринтов развивают бинокулярное зрение</w:t>
      </w:r>
      <w:r w:rsidR="00ED7F07">
        <w:rPr>
          <w:rFonts w:ascii="Times New Roman" w:hAnsi="Times New Roman" w:cs="Times New Roman"/>
          <w:color w:val="000000"/>
          <w:kern w:val="24"/>
          <w:sz w:val="28"/>
          <w:szCs w:val="28"/>
        </w:rPr>
        <w:t>. Е</w:t>
      </w:r>
      <w:r w:rsidR="003172EB" w:rsidRPr="005B022D">
        <w:rPr>
          <w:rFonts w:ascii="Times New Roman" w:hAnsi="Times New Roman" w:cs="Times New Roman"/>
          <w:color w:val="000000"/>
          <w:kern w:val="24"/>
          <w:sz w:val="28"/>
          <w:szCs w:val="28"/>
        </w:rPr>
        <w:t xml:space="preserve">сть наборы </w:t>
      </w:r>
      <w:r w:rsidR="000F7851" w:rsidRPr="005B022D">
        <w:rPr>
          <w:rFonts w:ascii="Times New Roman" w:hAnsi="Times New Roman" w:cs="Times New Roman"/>
          <w:color w:val="000000"/>
          <w:kern w:val="24"/>
          <w:sz w:val="28"/>
          <w:szCs w:val="28"/>
        </w:rPr>
        <w:t>зрительных тренажеров по лексическим темам</w:t>
      </w:r>
      <w:r w:rsidRPr="005B022D">
        <w:rPr>
          <w:rFonts w:ascii="Times New Roman" w:hAnsi="Times New Roman" w:cs="Times New Roman"/>
          <w:color w:val="000000"/>
          <w:kern w:val="24"/>
          <w:sz w:val="28"/>
          <w:szCs w:val="28"/>
        </w:rPr>
        <w:t>. П</w:t>
      </w:r>
      <w:r w:rsidR="000F7851" w:rsidRPr="005B022D">
        <w:rPr>
          <w:rFonts w:ascii="Times New Roman" w:hAnsi="Times New Roman" w:cs="Times New Roman"/>
          <w:color w:val="000000"/>
          <w:kern w:val="24"/>
          <w:sz w:val="28"/>
          <w:szCs w:val="28"/>
        </w:rPr>
        <w:t>едагоги создают зрительные гимнастики с помощью ИКТ</w:t>
      </w:r>
      <w:r w:rsidRPr="005B022D">
        <w:rPr>
          <w:rFonts w:ascii="Times New Roman" w:hAnsi="Times New Roman" w:cs="Times New Roman"/>
          <w:color w:val="000000"/>
          <w:kern w:val="24"/>
          <w:sz w:val="28"/>
          <w:szCs w:val="28"/>
        </w:rPr>
        <w:t>. О</w:t>
      </w:r>
      <w:r w:rsidR="000F7851" w:rsidRPr="005B022D">
        <w:rPr>
          <w:rFonts w:ascii="Times New Roman" w:hAnsi="Times New Roman" w:cs="Times New Roman"/>
          <w:color w:val="000000"/>
          <w:kern w:val="24"/>
          <w:sz w:val="28"/>
          <w:szCs w:val="28"/>
        </w:rPr>
        <w:t>борудован</w:t>
      </w:r>
      <w:r w:rsidRPr="005B022D">
        <w:rPr>
          <w:rFonts w:ascii="Times New Roman" w:hAnsi="Times New Roman" w:cs="Times New Roman"/>
          <w:color w:val="000000"/>
          <w:kern w:val="24"/>
          <w:sz w:val="28"/>
          <w:szCs w:val="28"/>
        </w:rPr>
        <w:t>ы</w:t>
      </w:r>
      <w:r w:rsidR="000F7851" w:rsidRPr="005B022D">
        <w:rPr>
          <w:rFonts w:ascii="Times New Roman" w:hAnsi="Times New Roman" w:cs="Times New Roman"/>
          <w:color w:val="000000"/>
          <w:kern w:val="24"/>
          <w:sz w:val="28"/>
          <w:szCs w:val="28"/>
        </w:rPr>
        <w:t xml:space="preserve"> центры физкультурно-оздоровительной работы</w:t>
      </w:r>
      <w:r w:rsidRPr="005B022D">
        <w:rPr>
          <w:rFonts w:ascii="Times New Roman" w:hAnsi="Times New Roman" w:cs="Times New Roman"/>
          <w:color w:val="000000"/>
          <w:kern w:val="24"/>
          <w:sz w:val="28"/>
          <w:szCs w:val="28"/>
        </w:rPr>
        <w:t>,</w:t>
      </w:r>
      <w:r w:rsidR="000F7851" w:rsidRPr="005B022D">
        <w:rPr>
          <w:rFonts w:ascii="Times New Roman" w:hAnsi="Times New Roman" w:cs="Times New Roman"/>
          <w:color w:val="000000"/>
          <w:kern w:val="24"/>
          <w:sz w:val="28"/>
          <w:szCs w:val="28"/>
        </w:rPr>
        <w:t xml:space="preserve"> стараемся использовать новое оборудование</w:t>
      </w:r>
      <w:r w:rsidRPr="005B022D">
        <w:rPr>
          <w:rFonts w:ascii="Times New Roman" w:hAnsi="Times New Roman" w:cs="Times New Roman"/>
          <w:color w:val="000000"/>
          <w:kern w:val="24"/>
          <w:sz w:val="28"/>
          <w:szCs w:val="28"/>
        </w:rPr>
        <w:t>. С</w:t>
      </w:r>
      <w:r w:rsidR="000F7851" w:rsidRPr="005B022D">
        <w:rPr>
          <w:rFonts w:ascii="Times New Roman" w:hAnsi="Times New Roman" w:cs="Times New Roman"/>
          <w:color w:val="000000"/>
          <w:kern w:val="24"/>
          <w:sz w:val="28"/>
          <w:szCs w:val="28"/>
        </w:rPr>
        <w:t>ветовое панно</w:t>
      </w:r>
      <w:proofErr w:type="gramStart"/>
      <w:r w:rsidR="000F7851" w:rsidRPr="005B022D">
        <w:rPr>
          <w:rFonts w:ascii="Times New Roman" w:hAnsi="Times New Roman" w:cs="Times New Roman"/>
          <w:color w:val="000000"/>
          <w:kern w:val="24"/>
          <w:sz w:val="28"/>
          <w:szCs w:val="28"/>
        </w:rPr>
        <w:t xml:space="preserve"> </w:t>
      </w:r>
      <w:r w:rsidRPr="005B022D">
        <w:rPr>
          <w:rFonts w:ascii="Times New Roman" w:hAnsi="Times New Roman" w:cs="Times New Roman"/>
          <w:color w:val="000000"/>
          <w:kern w:val="24"/>
          <w:sz w:val="28"/>
          <w:szCs w:val="28"/>
        </w:rPr>
        <w:t>,</w:t>
      </w:r>
      <w:proofErr w:type="gramEnd"/>
      <w:r w:rsidRPr="005B022D">
        <w:rPr>
          <w:rFonts w:ascii="Times New Roman" w:hAnsi="Times New Roman" w:cs="Times New Roman"/>
          <w:color w:val="000000"/>
          <w:kern w:val="24"/>
          <w:sz w:val="28"/>
          <w:szCs w:val="28"/>
        </w:rPr>
        <w:t>,</w:t>
      </w:r>
      <w:r w:rsidR="000F7851" w:rsidRPr="005B022D">
        <w:rPr>
          <w:rFonts w:ascii="Times New Roman" w:hAnsi="Times New Roman" w:cs="Times New Roman"/>
          <w:color w:val="000000"/>
          <w:kern w:val="24"/>
          <w:sz w:val="28"/>
          <w:szCs w:val="28"/>
        </w:rPr>
        <w:t>дождь</w:t>
      </w:r>
      <w:r w:rsidRPr="005B022D">
        <w:rPr>
          <w:rFonts w:ascii="Times New Roman" w:hAnsi="Times New Roman" w:cs="Times New Roman"/>
          <w:color w:val="000000"/>
          <w:kern w:val="24"/>
          <w:sz w:val="28"/>
          <w:szCs w:val="28"/>
        </w:rPr>
        <w:t>,,</w:t>
      </w:r>
      <w:r w:rsidR="000F7851" w:rsidRPr="005B022D">
        <w:rPr>
          <w:rFonts w:ascii="Times New Roman" w:hAnsi="Times New Roman" w:cs="Times New Roman"/>
          <w:color w:val="000000"/>
          <w:kern w:val="24"/>
          <w:sz w:val="28"/>
          <w:szCs w:val="28"/>
        </w:rPr>
        <w:t xml:space="preserve"> для релаксации</w:t>
      </w:r>
      <w:r w:rsidRPr="005B022D">
        <w:rPr>
          <w:rFonts w:ascii="Times New Roman" w:hAnsi="Times New Roman" w:cs="Times New Roman"/>
          <w:color w:val="000000"/>
          <w:kern w:val="24"/>
          <w:sz w:val="28"/>
          <w:szCs w:val="28"/>
        </w:rPr>
        <w:t xml:space="preserve"> детям приносит радость. Также к</w:t>
      </w:r>
      <w:r w:rsidR="00CB142E" w:rsidRPr="005B022D">
        <w:rPr>
          <w:rFonts w:ascii="Times New Roman" w:hAnsi="Times New Roman" w:cs="Times New Roman"/>
          <w:color w:val="000000"/>
          <w:kern w:val="24"/>
          <w:sz w:val="28"/>
          <w:szCs w:val="28"/>
        </w:rPr>
        <w:t>артина</w:t>
      </w:r>
      <w:r w:rsidRPr="005B022D">
        <w:rPr>
          <w:rFonts w:ascii="Times New Roman" w:hAnsi="Times New Roman" w:cs="Times New Roman"/>
          <w:color w:val="000000"/>
          <w:kern w:val="24"/>
          <w:sz w:val="28"/>
          <w:szCs w:val="28"/>
        </w:rPr>
        <w:t xml:space="preserve"> «</w:t>
      </w:r>
      <w:r w:rsidR="00CB142E" w:rsidRPr="005B022D">
        <w:rPr>
          <w:rFonts w:ascii="Times New Roman" w:hAnsi="Times New Roman" w:cs="Times New Roman"/>
          <w:color w:val="000000"/>
          <w:kern w:val="24"/>
          <w:sz w:val="28"/>
          <w:szCs w:val="28"/>
        </w:rPr>
        <w:t xml:space="preserve"> </w:t>
      </w:r>
      <w:r w:rsidR="000F7851" w:rsidRPr="005B022D">
        <w:rPr>
          <w:rFonts w:ascii="Times New Roman" w:hAnsi="Times New Roman" w:cs="Times New Roman"/>
          <w:color w:val="000000"/>
          <w:kern w:val="24"/>
          <w:sz w:val="28"/>
          <w:szCs w:val="28"/>
        </w:rPr>
        <w:t>З</w:t>
      </w:r>
      <w:r w:rsidR="00CB142E" w:rsidRPr="005B022D">
        <w:rPr>
          <w:rFonts w:ascii="Times New Roman" w:hAnsi="Times New Roman" w:cs="Times New Roman"/>
          <w:color w:val="000000"/>
          <w:kern w:val="24"/>
          <w:sz w:val="28"/>
          <w:szCs w:val="28"/>
        </w:rPr>
        <w:t xml:space="preserve">вучащий </w:t>
      </w:r>
      <w:r w:rsidR="000F7851" w:rsidRPr="005B022D">
        <w:rPr>
          <w:rFonts w:ascii="Times New Roman" w:hAnsi="Times New Roman" w:cs="Times New Roman"/>
          <w:color w:val="000000"/>
          <w:kern w:val="24"/>
          <w:sz w:val="28"/>
          <w:szCs w:val="28"/>
        </w:rPr>
        <w:t>водопад</w:t>
      </w:r>
      <w:r w:rsidRPr="005B022D">
        <w:rPr>
          <w:rFonts w:ascii="Times New Roman" w:hAnsi="Times New Roman" w:cs="Times New Roman"/>
          <w:color w:val="000000"/>
          <w:kern w:val="24"/>
          <w:sz w:val="28"/>
          <w:szCs w:val="28"/>
        </w:rPr>
        <w:t>».</w:t>
      </w:r>
    </w:p>
    <w:p w:rsidR="0087190A" w:rsidRPr="00ED7F07" w:rsidRDefault="005B022D" w:rsidP="00314218">
      <w:pPr>
        <w:jc w:val="both"/>
        <w:rPr>
          <w:rFonts w:ascii="Times New Roman" w:hAnsi="Times New Roman" w:cs="Times New Roman"/>
          <w:color w:val="333333"/>
          <w:sz w:val="28"/>
          <w:szCs w:val="28"/>
          <w:shd w:val="clear" w:color="auto" w:fill="FFFFFF"/>
        </w:rPr>
      </w:pPr>
      <w:r w:rsidRPr="00ED7F07">
        <w:rPr>
          <w:rFonts w:ascii="Times New Roman" w:hAnsi="Times New Roman" w:cs="Times New Roman"/>
          <w:sz w:val="28"/>
          <w:szCs w:val="28"/>
        </w:rPr>
        <w:t>Использование</w:t>
      </w:r>
      <w:r w:rsidR="0087190A" w:rsidRPr="00ED7F07">
        <w:rPr>
          <w:rFonts w:ascii="Times New Roman" w:hAnsi="Times New Roman" w:cs="Times New Roman"/>
          <w:sz w:val="28"/>
          <w:szCs w:val="28"/>
        </w:rPr>
        <w:t xml:space="preserve">  </w:t>
      </w:r>
      <w:r w:rsidR="0087190A" w:rsidRPr="00ED7F07">
        <w:rPr>
          <w:rFonts w:ascii="Times New Roman" w:hAnsi="Times New Roman" w:cs="Times New Roman"/>
          <w:color w:val="333333"/>
          <w:sz w:val="28"/>
          <w:szCs w:val="28"/>
          <w:shd w:val="clear" w:color="auto" w:fill="FFFFFF"/>
        </w:rPr>
        <w:t>«</w:t>
      </w:r>
      <w:r w:rsidRPr="00ED7F07">
        <w:rPr>
          <w:rFonts w:ascii="Times New Roman" w:hAnsi="Times New Roman" w:cs="Times New Roman"/>
          <w:bCs/>
          <w:color w:val="333333"/>
          <w:sz w:val="28"/>
          <w:szCs w:val="28"/>
          <w:shd w:val="clear" w:color="auto" w:fill="FFFFFF"/>
        </w:rPr>
        <w:t>Сказки</w:t>
      </w:r>
      <w:r w:rsidR="0087190A" w:rsidRPr="00ED7F07">
        <w:rPr>
          <w:rFonts w:ascii="Times New Roman" w:hAnsi="Times New Roman" w:cs="Times New Roman"/>
          <w:color w:val="333333"/>
          <w:sz w:val="28"/>
          <w:szCs w:val="28"/>
          <w:shd w:val="clear" w:color="auto" w:fill="FFFFFF"/>
        </w:rPr>
        <w:t xml:space="preserve"> на песке» это сочетание двух методов </w:t>
      </w:r>
      <w:proofErr w:type="spellStart"/>
      <w:r w:rsidR="0087190A" w:rsidRPr="00ED7F07">
        <w:rPr>
          <w:rFonts w:ascii="Times New Roman" w:hAnsi="Times New Roman" w:cs="Times New Roman"/>
          <w:color w:val="333333"/>
          <w:sz w:val="28"/>
          <w:szCs w:val="28"/>
          <w:shd w:val="clear" w:color="auto" w:fill="FFFFFF"/>
        </w:rPr>
        <w:t>сказкотерапии</w:t>
      </w:r>
      <w:proofErr w:type="spellEnd"/>
      <w:r w:rsidR="0087190A" w:rsidRPr="00ED7F07">
        <w:rPr>
          <w:rFonts w:ascii="Times New Roman" w:hAnsi="Times New Roman" w:cs="Times New Roman"/>
          <w:color w:val="333333"/>
          <w:sz w:val="28"/>
          <w:szCs w:val="28"/>
          <w:shd w:val="clear" w:color="auto" w:fill="FFFFFF"/>
        </w:rPr>
        <w:t xml:space="preserve"> и </w:t>
      </w:r>
      <w:r w:rsidR="0087190A" w:rsidRPr="00ED7F07">
        <w:rPr>
          <w:rFonts w:ascii="Times New Roman" w:hAnsi="Times New Roman" w:cs="Times New Roman"/>
          <w:bCs/>
          <w:color w:val="333333"/>
          <w:sz w:val="28"/>
          <w:szCs w:val="28"/>
          <w:shd w:val="clear" w:color="auto" w:fill="FFFFFF"/>
        </w:rPr>
        <w:t>песочной</w:t>
      </w:r>
      <w:r w:rsidR="0087190A" w:rsidRPr="00ED7F07">
        <w:rPr>
          <w:rFonts w:ascii="Times New Roman" w:hAnsi="Times New Roman" w:cs="Times New Roman"/>
          <w:color w:val="333333"/>
          <w:sz w:val="28"/>
          <w:szCs w:val="28"/>
          <w:shd w:val="clear" w:color="auto" w:fill="FFFFFF"/>
        </w:rPr>
        <w:t> терапии. </w:t>
      </w:r>
      <w:r w:rsidR="0087190A" w:rsidRPr="00ED7F07">
        <w:rPr>
          <w:rFonts w:ascii="Times New Roman" w:hAnsi="Times New Roman" w:cs="Times New Roman"/>
          <w:bCs/>
          <w:color w:val="333333"/>
          <w:sz w:val="28"/>
          <w:szCs w:val="28"/>
          <w:shd w:val="clear" w:color="auto" w:fill="FFFFFF"/>
        </w:rPr>
        <w:t>Сказки</w:t>
      </w:r>
      <w:r w:rsidR="0087190A" w:rsidRPr="00ED7F07">
        <w:rPr>
          <w:rFonts w:ascii="Times New Roman" w:hAnsi="Times New Roman" w:cs="Times New Roman"/>
          <w:color w:val="333333"/>
          <w:sz w:val="28"/>
          <w:szCs w:val="28"/>
          <w:shd w:val="clear" w:color="auto" w:fill="FFFFFF"/>
        </w:rPr>
        <w:t> всегда были эффективным средством общения с </w:t>
      </w:r>
      <w:r w:rsidR="0087190A" w:rsidRPr="00ED7F07">
        <w:rPr>
          <w:rFonts w:ascii="Times New Roman" w:hAnsi="Times New Roman" w:cs="Times New Roman"/>
          <w:bCs/>
          <w:color w:val="333333"/>
          <w:sz w:val="28"/>
          <w:szCs w:val="28"/>
          <w:shd w:val="clear" w:color="auto" w:fill="FFFFFF"/>
        </w:rPr>
        <w:t>детьми</w:t>
      </w:r>
      <w:r w:rsidR="0087190A" w:rsidRPr="00ED7F07">
        <w:rPr>
          <w:rFonts w:ascii="Times New Roman" w:hAnsi="Times New Roman" w:cs="Times New Roman"/>
          <w:color w:val="333333"/>
          <w:sz w:val="28"/>
          <w:szCs w:val="28"/>
          <w:shd w:val="clear" w:color="auto" w:fill="FFFFFF"/>
        </w:rPr>
        <w:t>. В </w:t>
      </w:r>
      <w:r w:rsidR="0087190A" w:rsidRPr="00ED7F07">
        <w:rPr>
          <w:rFonts w:ascii="Times New Roman" w:hAnsi="Times New Roman" w:cs="Times New Roman"/>
          <w:bCs/>
          <w:color w:val="333333"/>
          <w:sz w:val="28"/>
          <w:szCs w:val="28"/>
          <w:shd w:val="clear" w:color="auto" w:fill="FFFFFF"/>
        </w:rPr>
        <w:t xml:space="preserve">сказках </w:t>
      </w:r>
      <w:r w:rsidR="0087190A" w:rsidRPr="00ED7F07">
        <w:rPr>
          <w:rFonts w:ascii="Times New Roman" w:hAnsi="Times New Roman" w:cs="Times New Roman"/>
          <w:color w:val="333333"/>
          <w:sz w:val="28"/>
          <w:szCs w:val="28"/>
          <w:shd w:val="clear" w:color="auto" w:fill="FFFFFF"/>
        </w:rPr>
        <w:t>поднимаются важные </w:t>
      </w:r>
      <w:r w:rsidR="0087190A" w:rsidRPr="00ED7F07">
        <w:rPr>
          <w:rFonts w:ascii="Times New Roman" w:hAnsi="Times New Roman" w:cs="Times New Roman"/>
          <w:bCs/>
          <w:color w:val="333333"/>
          <w:sz w:val="28"/>
          <w:szCs w:val="28"/>
          <w:shd w:val="clear" w:color="auto" w:fill="FFFFFF"/>
        </w:rPr>
        <w:t>для</w:t>
      </w:r>
      <w:r w:rsidR="0087190A" w:rsidRPr="00ED7F07">
        <w:rPr>
          <w:rFonts w:ascii="Times New Roman" w:hAnsi="Times New Roman" w:cs="Times New Roman"/>
          <w:color w:val="333333"/>
          <w:sz w:val="28"/>
          <w:szCs w:val="28"/>
          <w:shd w:val="clear" w:color="auto" w:fill="FFFFFF"/>
        </w:rPr>
        <w:t> </w:t>
      </w:r>
      <w:r w:rsidR="0087190A" w:rsidRPr="00ED7F07">
        <w:rPr>
          <w:rFonts w:ascii="Times New Roman" w:hAnsi="Times New Roman" w:cs="Times New Roman"/>
          <w:bCs/>
          <w:color w:val="333333"/>
          <w:sz w:val="28"/>
          <w:szCs w:val="28"/>
          <w:shd w:val="clear" w:color="auto" w:fill="FFFFFF"/>
        </w:rPr>
        <w:t>детского</w:t>
      </w:r>
      <w:r w:rsidR="0087190A" w:rsidRPr="00ED7F07">
        <w:rPr>
          <w:rFonts w:ascii="Times New Roman" w:hAnsi="Times New Roman" w:cs="Times New Roman"/>
          <w:color w:val="333333"/>
          <w:sz w:val="28"/>
          <w:szCs w:val="28"/>
          <w:shd w:val="clear" w:color="auto" w:fill="FFFFFF"/>
        </w:rPr>
        <w:t xml:space="preserve"> мировосприятия проблемы (добро и зло, щедрость и </w:t>
      </w:r>
      <w:proofErr w:type="gramStart"/>
      <w:r w:rsidR="0087190A" w:rsidRPr="00ED7F07">
        <w:rPr>
          <w:rFonts w:ascii="Times New Roman" w:hAnsi="Times New Roman" w:cs="Times New Roman"/>
          <w:color w:val="333333"/>
          <w:sz w:val="28"/>
          <w:szCs w:val="28"/>
          <w:shd w:val="clear" w:color="auto" w:fill="FFFFFF"/>
        </w:rPr>
        <w:t xml:space="preserve">жадность) </w:t>
      </w:r>
      <w:proofErr w:type="gramEnd"/>
      <w:r w:rsidR="0087190A" w:rsidRPr="00ED7F07">
        <w:rPr>
          <w:rFonts w:ascii="Times New Roman" w:hAnsi="Times New Roman" w:cs="Times New Roman"/>
          <w:color w:val="333333"/>
          <w:sz w:val="28"/>
          <w:szCs w:val="28"/>
          <w:shd w:val="clear" w:color="auto" w:fill="FFFFFF"/>
        </w:rPr>
        <w:t>они говорят </w:t>
      </w:r>
      <w:r w:rsidR="0087190A" w:rsidRPr="00ED7F07">
        <w:rPr>
          <w:rFonts w:ascii="Times New Roman" w:hAnsi="Times New Roman" w:cs="Times New Roman"/>
          <w:bCs/>
          <w:color w:val="333333"/>
          <w:sz w:val="28"/>
          <w:szCs w:val="28"/>
          <w:shd w:val="clear" w:color="auto" w:fill="FFFFFF"/>
        </w:rPr>
        <w:t>ребенку</w:t>
      </w:r>
      <w:r w:rsidR="0087190A" w:rsidRPr="00ED7F07">
        <w:rPr>
          <w:rFonts w:ascii="Times New Roman" w:hAnsi="Times New Roman" w:cs="Times New Roman"/>
          <w:color w:val="333333"/>
          <w:sz w:val="28"/>
          <w:szCs w:val="28"/>
          <w:shd w:val="clear" w:color="auto" w:fill="FFFFFF"/>
        </w:rPr>
        <w:t> о том, что если человек не сдается, то он обязательно победит. Слушая </w:t>
      </w:r>
      <w:r w:rsidR="0087190A" w:rsidRPr="00ED7F07">
        <w:rPr>
          <w:rFonts w:ascii="Times New Roman" w:hAnsi="Times New Roman" w:cs="Times New Roman"/>
          <w:bCs/>
          <w:color w:val="333333"/>
          <w:sz w:val="28"/>
          <w:szCs w:val="28"/>
          <w:shd w:val="clear" w:color="auto" w:fill="FFFFFF"/>
        </w:rPr>
        <w:t>сказки</w:t>
      </w:r>
      <w:r w:rsidR="0087190A" w:rsidRPr="00ED7F07">
        <w:rPr>
          <w:rFonts w:ascii="Times New Roman" w:hAnsi="Times New Roman" w:cs="Times New Roman"/>
          <w:color w:val="333333"/>
          <w:sz w:val="28"/>
          <w:szCs w:val="28"/>
          <w:shd w:val="clear" w:color="auto" w:fill="FFFFFF"/>
        </w:rPr>
        <w:t>, </w:t>
      </w:r>
      <w:r w:rsidR="0087190A" w:rsidRPr="00ED7F07">
        <w:rPr>
          <w:rFonts w:ascii="Times New Roman" w:hAnsi="Times New Roman" w:cs="Times New Roman"/>
          <w:bCs/>
          <w:color w:val="333333"/>
          <w:sz w:val="28"/>
          <w:szCs w:val="28"/>
          <w:shd w:val="clear" w:color="auto" w:fill="FFFFFF"/>
        </w:rPr>
        <w:t>дети</w:t>
      </w:r>
      <w:r w:rsidR="0087190A" w:rsidRPr="00ED7F07">
        <w:rPr>
          <w:rFonts w:ascii="Times New Roman" w:hAnsi="Times New Roman" w:cs="Times New Roman"/>
          <w:color w:val="333333"/>
          <w:sz w:val="28"/>
          <w:szCs w:val="28"/>
          <w:shd w:val="clear" w:color="auto" w:fill="FFFFFF"/>
        </w:rPr>
        <w:t> находят в них отголоски своей жизни. Они пытаются использовать пример положительного героя в борьбе со своими страхами и проблемами. Главное, что </w:t>
      </w:r>
      <w:r w:rsidR="0087190A" w:rsidRPr="00ED7F07">
        <w:rPr>
          <w:rFonts w:ascii="Times New Roman" w:hAnsi="Times New Roman" w:cs="Times New Roman"/>
          <w:bCs/>
          <w:color w:val="333333"/>
          <w:sz w:val="28"/>
          <w:szCs w:val="28"/>
          <w:shd w:val="clear" w:color="auto" w:fill="FFFFFF"/>
        </w:rPr>
        <w:t>сказки</w:t>
      </w:r>
      <w:r w:rsidR="0087190A" w:rsidRPr="00ED7F07">
        <w:rPr>
          <w:rFonts w:ascii="Times New Roman" w:hAnsi="Times New Roman" w:cs="Times New Roman"/>
          <w:color w:val="333333"/>
          <w:sz w:val="28"/>
          <w:szCs w:val="28"/>
          <w:shd w:val="clear" w:color="auto" w:fill="FFFFFF"/>
        </w:rPr>
        <w:t> вселяют в </w:t>
      </w:r>
      <w:r w:rsidR="0087190A" w:rsidRPr="00ED7F07">
        <w:rPr>
          <w:rFonts w:ascii="Times New Roman" w:hAnsi="Times New Roman" w:cs="Times New Roman"/>
          <w:bCs/>
          <w:color w:val="333333"/>
          <w:sz w:val="28"/>
          <w:szCs w:val="28"/>
          <w:shd w:val="clear" w:color="auto" w:fill="FFFFFF"/>
        </w:rPr>
        <w:t>ребенка</w:t>
      </w:r>
      <w:r w:rsidR="0087190A" w:rsidRPr="00ED7F07">
        <w:rPr>
          <w:rFonts w:ascii="Times New Roman" w:hAnsi="Times New Roman" w:cs="Times New Roman"/>
          <w:color w:val="333333"/>
          <w:sz w:val="28"/>
          <w:szCs w:val="28"/>
          <w:shd w:val="clear" w:color="auto" w:fill="FFFFFF"/>
        </w:rPr>
        <w:t> надежду. </w:t>
      </w:r>
    </w:p>
    <w:p w:rsidR="00314218" w:rsidRDefault="00314218" w:rsidP="00314218">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Одна из технологий – проектная деятельность </w:t>
      </w:r>
      <w:proofErr w:type="gramStart"/>
      <w:r>
        <w:rPr>
          <w:rFonts w:ascii="Times New Roman" w:hAnsi="Times New Roman" w:cs="Times New Roman"/>
          <w:color w:val="333333"/>
          <w:sz w:val="28"/>
          <w:szCs w:val="28"/>
          <w:shd w:val="clear" w:color="auto" w:fill="FFFFFF"/>
        </w:rPr>
        <w:t>приносит большие результаты</w:t>
      </w:r>
      <w:proofErr w:type="gramEnd"/>
      <w:r>
        <w:rPr>
          <w:rFonts w:ascii="Times New Roman" w:hAnsi="Times New Roman" w:cs="Times New Roman"/>
          <w:color w:val="333333"/>
          <w:sz w:val="28"/>
          <w:szCs w:val="28"/>
          <w:shd w:val="clear" w:color="auto" w:fill="FFFFFF"/>
        </w:rPr>
        <w:t>. Дети учатся рассуждать, узнавать новое, экспериментировать.</w:t>
      </w:r>
    </w:p>
    <w:p w:rsidR="00314218" w:rsidRDefault="00314218" w:rsidP="00314218">
      <w:pPr>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ИКТ как технология современности.</w:t>
      </w:r>
    </w:p>
    <w:p w:rsidR="00314218" w:rsidRPr="00314218" w:rsidRDefault="00314218" w:rsidP="00314218">
      <w:pPr>
        <w:jc w:val="both"/>
        <w:rPr>
          <w:rFonts w:ascii="Times New Roman" w:hAnsi="Times New Roman" w:cs="Times New Roman"/>
          <w:color w:val="333333"/>
          <w:sz w:val="28"/>
          <w:szCs w:val="28"/>
          <w:shd w:val="clear" w:color="auto" w:fill="FFFFFF"/>
        </w:rPr>
      </w:pPr>
      <w:r w:rsidRPr="00314218">
        <w:rPr>
          <w:rFonts w:ascii="Times New Roman" w:hAnsi="Times New Roman" w:cs="Times New Roman"/>
          <w:color w:val="333333"/>
          <w:sz w:val="28"/>
          <w:szCs w:val="28"/>
          <w:shd w:val="clear" w:color="auto" w:fill="FFFFFF"/>
        </w:rPr>
        <w:t>Как же ИКТ могут помочь педагогу в коррекционно-педагогической  работе с дошкольниками с нарушениями зрения? Ответить на этот вопрос мне бы хотелось исходя из собственного опыта.</w:t>
      </w:r>
    </w:p>
    <w:p w:rsidR="00314218" w:rsidRPr="00314218" w:rsidRDefault="00314218" w:rsidP="00314218">
      <w:pPr>
        <w:jc w:val="both"/>
        <w:rPr>
          <w:rFonts w:ascii="Times New Roman" w:hAnsi="Times New Roman" w:cs="Times New Roman"/>
          <w:color w:val="333333"/>
          <w:sz w:val="28"/>
          <w:szCs w:val="28"/>
          <w:shd w:val="clear" w:color="auto" w:fill="FFFFFF"/>
        </w:rPr>
      </w:pPr>
      <w:r w:rsidRPr="00314218">
        <w:rPr>
          <w:rFonts w:ascii="Times New Roman" w:hAnsi="Times New Roman" w:cs="Times New Roman"/>
          <w:color w:val="333333"/>
          <w:sz w:val="28"/>
          <w:szCs w:val="28"/>
          <w:shd w:val="clear" w:color="auto" w:fill="FFFFFF"/>
        </w:rPr>
        <w:t xml:space="preserve">            1. Подбор иллюстративного материала к занятиям и для оформления информационно-стендового материала по коррекции зрения для родителей (сканирование, Интернет; принтер, презентация). Подбор дополнительного познавательного материала к занятиям (Интернет), знакомство со сценариями праздников, конкурсов и развлечений.</w:t>
      </w:r>
    </w:p>
    <w:p w:rsidR="00314218" w:rsidRPr="00314218" w:rsidRDefault="00314218" w:rsidP="00314218">
      <w:pPr>
        <w:jc w:val="both"/>
        <w:rPr>
          <w:rFonts w:ascii="Times New Roman" w:hAnsi="Times New Roman" w:cs="Times New Roman"/>
          <w:color w:val="333333"/>
          <w:sz w:val="28"/>
          <w:szCs w:val="28"/>
          <w:shd w:val="clear" w:color="auto" w:fill="FFFFFF"/>
        </w:rPr>
      </w:pPr>
      <w:r w:rsidRPr="00314218">
        <w:rPr>
          <w:rFonts w:ascii="Times New Roman" w:hAnsi="Times New Roman" w:cs="Times New Roman"/>
          <w:color w:val="333333"/>
          <w:sz w:val="28"/>
          <w:szCs w:val="28"/>
          <w:shd w:val="clear" w:color="auto" w:fill="FFFFFF"/>
        </w:rPr>
        <w:t xml:space="preserve">            2. Обмен опытом,  знакомство с периодикой, наработками тифлопедагогов, ученых-</w:t>
      </w:r>
      <w:proofErr w:type="spellStart"/>
      <w:r w:rsidRPr="00314218">
        <w:rPr>
          <w:rFonts w:ascii="Times New Roman" w:hAnsi="Times New Roman" w:cs="Times New Roman"/>
          <w:color w:val="333333"/>
          <w:sz w:val="28"/>
          <w:szCs w:val="28"/>
          <w:shd w:val="clear" w:color="auto" w:fill="FFFFFF"/>
        </w:rPr>
        <w:t>тифлологов</w:t>
      </w:r>
      <w:proofErr w:type="spellEnd"/>
      <w:r w:rsidRPr="00314218">
        <w:rPr>
          <w:rFonts w:ascii="Times New Roman" w:hAnsi="Times New Roman" w:cs="Times New Roman"/>
          <w:color w:val="333333"/>
          <w:sz w:val="28"/>
          <w:szCs w:val="28"/>
          <w:shd w:val="clear" w:color="auto" w:fill="FFFFFF"/>
        </w:rPr>
        <w:t xml:space="preserve"> России и зарубежья. Использование Интернет-ресурсов позволяет сделать образовательный и коррекционный процессы для старших дошкольников информационно емким, зрелищным, комфортным. Интерес для воспитателей представляют электронная версия журнала "Дошкольное воспитание" – http://dob.1september.ru/, подборка материалов Фестиваля педагогических идей, проводимым Издательским домом "Первое сентября" – http://festival.1september.ru/, сайты журналов «Дефектология», «Физическое воспитание детей с нарушением зрения в детском саду и начальной школе».</w:t>
      </w:r>
    </w:p>
    <w:p w:rsidR="00314218" w:rsidRPr="00314218" w:rsidRDefault="00314218" w:rsidP="00314218">
      <w:pPr>
        <w:jc w:val="both"/>
        <w:rPr>
          <w:rFonts w:ascii="Times New Roman" w:hAnsi="Times New Roman" w:cs="Times New Roman"/>
          <w:color w:val="333333"/>
          <w:sz w:val="28"/>
          <w:szCs w:val="28"/>
          <w:shd w:val="clear" w:color="auto" w:fill="FFFFFF"/>
        </w:rPr>
      </w:pPr>
      <w:r w:rsidRPr="00314218">
        <w:rPr>
          <w:rFonts w:ascii="Times New Roman" w:hAnsi="Times New Roman" w:cs="Times New Roman"/>
          <w:color w:val="333333"/>
          <w:sz w:val="28"/>
          <w:szCs w:val="28"/>
          <w:shd w:val="clear" w:color="auto" w:fill="FFFFFF"/>
        </w:rPr>
        <w:lastRenderedPageBreak/>
        <w:t>3. Оформление карт обследования, документации.  Компьютер позволяет не писать постоянно карты обследования, а достаточно набрать один раз схему и в дальнейшем только вносить необходимые изменения. Помогает в  составлении всевозможных планов, вести индивидуальный дневник ребенка в целом отслеживать динамику развития ребенка. Это можно сделать и вручную, но временные затраты несопоставимы.</w:t>
      </w:r>
    </w:p>
    <w:p w:rsidR="00314218" w:rsidRPr="005B022D" w:rsidRDefault="00314218" w:rsidP="00314218">
      <w:pPr>
        <w:jc w:val="both"/>
        <w:rPr>
          <w:rFonts w:ascii="Times New Roman" w:hAnsi="Times New Roman" w:cs="Times New Roman"/>
          <w:color w:val="333333"/>
          <w:sz w:val="28"/>
          <w:szCs w:val="28"/>
          <w:shd w:val="clear" w:color="auto" w:fill="FFFFFF"/>
        </w:rPr>
      </w:pPr>
      <w:r w:rsidRPr="00314218">
        <w:rPr>
          <w:rFonts w:ascii="Times New Roman" w:hAnsi="Times New Roman" w:cs="Times New Roman"/>
          <w:color w:val="333333"/>
          <w:sz w:val="28"/>
          <w:szCs w:val="28"/>
          <w:shd w:val="clear" w:color="auto" w:fill="FFFFFF"/>
        </w:rPr>
        <w:t xml:space="preserve">            4. Создание презентаций в программе </w:t>
      </w:r>
      <w:proofErr w:type="spellStart"/>
      <w:proofErr w:type="gramStart"/>
      <w:r w:rsidRPr="00314218">
        <w:rPr>
          <w:rFonts w:ascii="Times New Roman" w:hAnsi="Times New Roman" w:cs="Times New Roman"/>
          <w:color w:val="333333"/>
          <w:sz w:val="28"/>
          <w:szCs w:val="28"/>
          <w:shd w:val="clear" w:color="auto" w:fill="FFFFFF"/>
        </w:rPr>
        <w:t>Р</w:t>
      </w:r>
      <w:proofErr w:type="gramEnd"/>
      <w:r w:rsidRPr="00314218">
        <w:rPr>
          <w:rFonts w:ascii="Times New Roman" w:hAnsi="Times New Roman" w:cs="Times New Roman"/>
          <w:color w:val="333333"/>
          <w:sz w:val="28"/>
          <w:szCs w:val="28"/>
          <w:shd w:val="clear" w:color="auto" w:fill="FFFFFF"/>
        </w:rPr>
        <w:t>ower</w:t>
      </w:r>
      <w:proofErr w:type="spellEnd"/>
      <w:r w:rsidRPr="00314218">
        <w:rPr>
          <w:rFonts w:ascii="Times New Roman" w:hAnsi="Times New Roman" w:cs="Times New Roman"/>
          <w:color w:val="333333"/>
          <w:sz w:val="28"/>
          <w:szCs w:val="28"/>
          <w:shd w:val="clear" w:color="auto" w:fill="FFFFFF"/>
        </w:rPr>
        <w:t xml:space="preserve"> </w:t>
      </w:r>
      <w:proofErr w:type="spellStart"/>
      <w:r w:rsidRPr="00314218">
        <w:rPr>
          <w:rFonts w:ascii="Times New Roman" w:hAnsi="Times New Roman" w:cs="Times New Roman"/>
          <w:color w:val="333333"/>
          <w:sz w:val="28"/>
          <w:szCs w:val="28"/>
          <w:shd w:val="clear" w:color="auto" w:fill="FFFFFF"/>
        </w:rPr>
        <w:t>Рoint</w:t>
      </w:r>
      <w:proofErr w:type="spellEnd"/>
      <w:r w:rsidRPr="00314218">
        <w:rPr>
          <w:rFonts w:ascii="Times New Roman" w:hAnsi="Times New Roman" w:cs="Times New Roman"/>
          <w:color w:val="333333"/>
          <w:sz w:val="28"/>
          <w:szCs w:val="28"/>
          <w:shd w:val="clear" w:color="auto" w:fill="FFFFFF"/>
        </w:rPr>
        <w:t xml:space="preserve"> для повышения эффективности занятий. Внедрение новых информационных технологий в образовательный процесс коренным образом отразилось  на реализации принципа наглядности – одного их основных принципов педагогики.</w:t>
      </w:r>
    </w:p>
    <w:p w:rsidR="0087190A" w:rsidRPr="005B022D" w:rsidRDefault="0087190A" w:rsidP="00314218">
      <w:pPr>
        <w:pStyle w:val="a3"/>
        <w:spacing w:before="0" w:beforeAutospacing="0" w:after="0" w:afterAutospacing="0"/>
        <w:jc w:val="both"/>
        <w:rPr>
          <w:color w:val="1E1E1E"/>
          <w:sz w:val="28"/>
          <w:szCs w:val="28"/>
        </w:rPr>
      </w:pPr>
      <w:r w:rsidRPr="005B022D">
        <w:rPr>
          <w:color w:val="1E1E1E"/>
          <w:sz w:val="28"/>
          <w:szCs w:val="28"/>
        </w:rPr>
        <w:t>Педагог, умело и эффективно владеющий современными образовательными технологиями и информацией, имеет другой, новый стиль мышления, принципиально иначе подходит к оценке возникающих проблем, организации своей деятельности.</w:t>
      </w:r>
    </w:p>
    <w:p w:rsidR="0087190A" w:rsidRPr="005B022D" w:rsidRDefault="0087190A" w:rsidP="00314218">
      <w:pPr>
        <w:pStyle w:val="a3"/>
        <w:spacing w:before="0" w:beforeAutospacing="0" w:after="0" w:afterAutospacing="0"/>
        <w:jc w:val="both"/>
        <w:rPr>
          <w:color w:val="1E1E1E"/>
          <w:sz w:val="28"/>
          <w:szCs w:val="28"/>
        </w:rPr>
      </w:pPr>
      <w:r w:rsidRPr="005B022D">
        <w:rPr>
          <w:color w:val="1E1E1E"/>
          <w:sz w:val="28"/>
          <w:szCs w:val="28"/>
        </w:rPr>
        <w:t>Наряду с этим, появились реальные возможности для качественной индивидуализации обучения детей, значительно возросла эмоциональная заинтересованность воспитанников в занятиях.</w:t>
      </w:r>
    </w:p>
    <w:p w:rsidR="0087190A" w:rsidRPr="005B022D" w:rsidRDefault="0087190A" w:rsidP="00314218">
      <w:pPr>
        <w:pStyle w:val="a3"/>
        <w:spacing w:before="0" w:beforeAutospacing="0" w:after="0" w:afterAutospacing="0"/>
        <w:jc w:val="both"/>
        <w:rPr>
          <w:color w:val="1E1E1E"/>
          <w:sz w:val="28"/>
          <w:szCs w:val="28"/>
        </w:rPr>
      </w:pPr>
      <w:r w:rsidRPr="005B022D">
        <w:rPr>
          <w:color w:val="1E1E1E"/>
          <w:sz w:val="28"/>
          <w:szCs w:val="28"/>
        </w:rPr>
        <w:t>Такое построение обучения с использованием конкретных современных образовательных технологий в моей педагогической практике не только намного облегчает труд учителя-дефектолога, но и позволяет добиться значительно лучших и более устойчивых результатов в работе с воспитанниками с нарушениями зрения.</w:t>
      </w:r>
    </w:p>
    <w:p w:rsidR="0087190A" w:rsidRPr="005B022D" w:rsidRDefault="0087190A" w:rsidP="00314218">
      <w:pPr>
        <w:jc w:val="both"/>
        <w:rPr>
          <w:rFonts w:ascii="Times New Roman" w:hAnsi="Times New Roman" w:cs="Times New Roman"/>
          <w:sz w:val="28"/>
          <w:szCs w:val="28"/>
        </w:rPr>
      </w:pPr>
    </w:p>
    <w:sectPr w:rsidR="0087190A" w:rsidRPr="005B0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54C"/>
    <w:rsid w:val="000F7851"/>
    <w:rsid w:val="002603AD"/>
    <w:rsid w:val="002818E9"/>
    <w:rsid w:val="00314218"/>
    <w:rsid w:val="003172EB"/>
    <w:rsid w:val="003B18D6"/>
    <w:rsid w:val="004E754C"/>
    <w:rsid w:val="005B022D"/>
    <w:rsid w:val="006C752C"/>
    <w:rsid w:val="0087190A"/>
    <w:rsid w:val="008A1800"/>
    <w:rsid w:val="00A25EF8"/>
    <w:rsid w:val="00CB142E"/>
    <w:rsid w:val="00ED7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19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19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364775">
      <w:bodyDiv w:val="1"/>
      <w:marLeft w:val="0"/>
      <w:marRight w:val="0"/>
      <w:marTop w:val="0"/>
      <w:marBottom w:val="0"/>
      <w:divBdr>
        <w:top w:val="none" w:sz="0" w:space="0" w:color="auto"/>
        <w:left w:val="none" w:sz="0" w:space="0" w:color="auto"/>
        <w:bottom w:val="none" w:sz="0" w:space="0" w:color="auto"/>
        <w:right w:val="none" w:sz="0" w:space="0" w:color="auto"/>
      </w:divBdr>
    </w:div>
    <w:div w:id="20256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1173</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Hellbound</dc:creator>
  <cp:keywords/>
  <dc:description/>
  <cp:lastModifiedBy>Hellbound</cp:lastModifiedBy>
  <cp:revision>13</cp:revision>
  <dcterms:created xsi:type="dcterms:W3CDTF">2018-11-08T13:09:00Z</dcterms:created>
  <dcterms:modified xsi:type="dcterms:W3CDTF">2019-05-27T17:16:00Z</dcterms:modified>
</cp:coreProperties>
</file>